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5BF5" w14:textId="3E010226" w:rsidR="005669B8" w:rsidRPr="004E181B" w:rsidRDefault="005669B8">
      <w:pPr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  <w:highlight w:val="lightGray"/>
        </w:rPr>
        <w:t xml:space="preserve">Ankündigung der SBV-Wahl </w:t>
      </w:r>
      <w:r w:rsidR="00DA26B3" w:rsidRPr="004E181B">
        <w:rPr>
          <w:rFonts w:ascii="Arial" w:hAnsi="Arial" w:cs="Arial"/>
          <w:sz w:val="28"/>
          <w:szCs w:val="28"/>
          <w:highlight w:val="lightGray"/>
        </w:rPr>
        <w:t>–</w:t>
      </w:r>
      <w:r w:rsidRPr="004E181B">
        <w:rPr>
          <w:rFonts w:ascii="Arial" w:hAnsi="Arial" w:cs="Arial"/>
          <w:sz w:val="28"/>
          <w:szCs w:val="28"/>
          <w:highlight w:val="lightGray"/>
        </w:rPr>
        <w:t xml:space="preserve"> </w:t>
      </w:r>
      <w:r w:rsidR="002F2985" w:rsidRPr="004E181B">
        <w:rPr>
          <w:rFonts w:ascii="Arial" w:hAnsi="Arial" w:cs="Arial"/>
          <w:sz w:val="28"/>
          <w:szCs w:val="28"/>
          <w:highlight w:val="lightGray"/>
        </w:rPr>
        <w:t>vereinfachtes</w:t>
      </w:r>
      <w:r w:rsidRPr="004E181B">
        <w:rPr>
          <w:rFonts w:ascii="Arial" w:hAnsi="Arial" w:cs="Arial"/>
          <w:sz w:val="28"/>
          <w:szCs w:val="28"/>
          <w:highlight w:val="lightGray"/>
        </w:rPr>
        <w:t xml:space="preserve"> Wahlverfahren</w:t>
      </w:r>
      <w:r w:rsidR="00112FE3" w:rsidRPr="004E181B">
        <w:rPr>
          <w:rFonts w:ascii="Arial" w:hAnsi="Arial" w:cs="Arial"/>
          <w:sz w:val="28"/>
          <w:szCs w:val="28"/>
        </w:rPr>
        <w:t xml:space="preserve"> </w:t>
      </w:r>
      <w:r w:rsidR="00FB6104" w:rsidRPr="004E181B">
        <w:rPr>
          <w:rFonts w:ascii="Arial" w:hAnsi="Arial" w:cs="Arial"/>
          <w:sz w:val="28"/>
          <w:szCs w:val="28"/>
        </w:rPr>
        <w:br/>
      </w:r>
      <w:r w:rsidR="00112FE3" w:rsidRPr="004E181B">
        <w:rPr>
          <w:rFonts w:ascii="Arial" w:hAnsi="Arial" w:cs="Arial"/>
          <w:sz w:val="28"/>
          <w:szCs w:val="28"/>
        </w:rPr>
        <w:t>(Wahl-Versammlung)</w:t>
      </w:r>
    </w:p>
    <w:p w14:paraId="32B85D16" w14:textId="1C7EC184" w:rsidR="000F39B2" w:rsidRPr="004E181B" w:rsidRDefault="0099366D" w:rsidP="00CA197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>Liebe Kolleginnen und Kollegen,</w:t>
      </w:r>
    </w:p>
    <w:p w14:paraId="26657BB9" w14:textId="03C9D52A" w:rsidR="00611B96" w:rsidRPr="004E181B" w:rsidRDefault="000168B1" w:rsidP="00CA197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>bald</w:t>
      </w:r>
      <w:r w:rsidR="000851A2" w:rsidRPr="004E181B">
        <w:rPr>
          <w:rFonts w:ascii="Arial" w:hAnsi="Arial" w:cs="Arial"/>
          <w:sz w:val="28"/>
          <w:szCs w:val="28"/>
        </w:rPr>
        <w:t xml:space="preserve"> </w:t>
      </w:r>
      <w:r w:rsidRPr="004E181B">
        <w:rPr>
          <w:rFonts w:ascii="Arial" w:hAnsi="Arial" w:cs="Arial"/>
          <w:sz w:val="28"/>
          <w:szCs w:val="28"/>
        </w:rPr>
        <w:t xml:space="preserve">wählen wir </w:t>
      </w:r>
      <w:r w:rsidR="000851A2" w:rsidRPr="004E181B">
        <w:rPr>
          <w:rFonts w:ascii="Arial" w:hAnsi="Arial" w:cs="Arial"/>
          <w:sz w:val="28"/>
          <w:szCs w:val="28"/>
        </w:rPr>
        <w:t xml:space="preserve">die </w:t>
      </w:r>
      <w:r w:rsidR="000851A2" w:rsidRPr="004E181B">
        <w:rPr>
          <w:rFonts w:ascii="Arial" w:hAnsi="Arial" w:cs="Arial"/>
          <w:b/>
          <w:bCs/>
          <w:sz w:val="28"/>
          <w:szCs w:val="28"/>
        </w:rPr>
        <w:t>Schwerbehinderten</w:t>
      </w:r>
      <w:r w:rsidR="00AF37DA" w:rsidRPr="004E181B">
        <w:rPr>
          <w:rFonts w:ascii="Arial" w:hAnsi="Arial" w:cs="Arial"/>
          <w:b/>
          <w:bCs/>
          <w:sz w:val="28"/>
          <w:szCs w:val="28"/>
        </w:rPr>
        <w:t>-V</w:t>
      </w:r>
      <w:r w:rsidR="000851A2" w:rsidRPr="004E181B">
        <w:rPr>
          <w:rFonts w:ascii="Arial" w:hAnsi="Arial" w:cs="Arial"/>
          <w:b/>
          <w:bCs/>
          <w:sz w:val="28"/>
          <w:szCs w:val="28"/>
        </w:rPr>
        <w:t>ertretung (SBV)</w:t>
      </w:r>
      <w:r w:rsidR="000851A2" w:rsidRPr="004E181B">
        <w:rPr>
          <w:rFonts w:ascii="Arial" w:hAnsi="Arial" w:cs="Arial"/>
          <w:sz w:val="28"/>
          <w:szCs w:val="28"/>
        </w:rPr>
        <w:t xml:space="preserve"> und </w:t>
      </w:r>
      <w:r w:rsidR="00AF37DA" w:rsidRPr="004E181B">
        <w:rPr>
          <w:rFonts w:ascii="Arial" w:hAnsi="Arial" w:cs="Arial"/>
          <w:sz w:val="28"/>
          <w:szCs w:val="28"/>
        </w:rPr>
        <w:t>die</w:t>
      </w:r>
      <w:r w:rsidR="000851A2" w:rsidRPr="004E181B">
        <w:rPr>
          <w:rFonts w:ascii="Arial" w:hAnsi="Arial" w:cs="Arial"/>
          <w:sz w:val="28"/>
          <w:szCs w:val="28"/>
        </w:rPr>
        <w:t xml:space="preserve"> </w:t>
      </w:r>
      <w:r w:rsidR="00AF37DA" w:rsidRPr="004E181B">
        <w:rPr>
          <w:rFonts w:ascii="Arial" w:hAnsi="Arial" w:cs="Arial"/>
          <w:b/>
          <w:bCs/>
          <w:sz w:val="28"/>
          <w:szCs w:val="28"/>
        </w:rPr>
        <w:t>SBV-</w:t>
      </w:r>
      <w:r w:rsidR="000851A2" w:rsidRPr="004E181B">
        <w:rPr>
          <w:rFonts w:ascii="Arial" w:hAnsi="Arial" w:cs="Arial"/>
          <w:b/>
          <w:bCs/>
          <w:sz w:val="28"/>
          <w:szCs w:val="28"/>
        </w:rPr>
        <w:t>Stellvertretungen</w:t>
      </w:r>
      <w:r w:rsidR="007F0170" w:rsidRPr="004E181B">
        <w:rPr>
          <w:rFonts w:ascii="Arial" w:hAnsi="Arial" w:cs="Arial"/>
          <w:sz w:val="28"/>
          <w:szCs w:val="28"/>
        </w:rPr>
        <w:t>.</w:t>
      </w:r>
      <w:r w:rsidRPr="004E181B">
        <w:rPr>
          <w:rFonts w:ascii="Arial" w:hAnsi="Arial" w:cs="Arial"/>
          <w:sz w:val="28"/>
          <w:szCs w:val="28"/>
        </w:rPr>
        <w:br/>
        <w:t>Für die Wahl machen wir</w:t>
      </w:r>
      <w:r w:rsidR="00611B96" w:rsidRPr="004E181B">
        <w:rPr>
          <w:rFonts w:ascii="Arial" w:hAnsi="Arial" w:cs="Arial"/>
          <w:sz w:val="28"/>
          <w:szCs w:val="28"/>
        </w:rPr>
        <w:t xml:space="preserve"> eine </w:t>
      </w:r>
      <w:r w:rsidR="00525405" w:rsidRPr="004E181B">
        <w:rPr>
          <w:rFonts w:ascii="Arial" w:hAnsi="Arial" w:cs="Arial"/>
          <w:sz w:val="28"/>
          <w:szCs w:val="28"/>
        </w:rPr>
        <w:t>Wahl-</w:t>
      </w:r>
      <w:r w:rsidR="00611B96" w:rsidRPr="004E181B">
        <w:rPr>
          <w:rFonts w:ascii="Arial" w:hAnsi="Arial" w:cs="Arial"/>
          <w:sz w:val="28"/>
          <w:szCs w:val="28"/>
        </w:rPr>
        <w:t>Versammlung.</w:t>
      </w:r>
    </w:p>
    <w:p w14:paraId="09D22B1C" w14:textId="50618087" w:rsidR="00C11CB1" w:rsidRPr="004E181B" w:rsidRDefault="000168B1" w:rsidP="00EC4CB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line="480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 xml:space="preserve">Die Wahl-Versammlung ist </w:t>
      </w:r>
      <w:r w:rsidRPr="004E181B">
        <w:rPr>
          <w:rFonts w:ascii="Arial" w:hAnsi="Arial" w:cs="Arial"/>
          <w:sz w:val="28"/>
          <w:szCs w:val="28"/>
        </w:rPr>
        <w:tab/>
        <w:t>am</w:t>
      </w:r>
      <w:r w:rsidR="0017062B" w:rsidRPr="004E181B">
        <w:rPr>
          <w:rFonts w:ascii="Arial" w:hAnsi="Arial" w:cs="Arial"/>
          <w:sz w:val="28"/>
          <w:szCs w:val="28"/>
        </w:rPr>
        <w:t xml:space="preserve"> ______________</w:t>
      </w:r>
      <w:r w:rsidRPr="004E181B">
        <w:rPr>
          <w:rFonts w:ascii="Arial" w:hAnsi="Arial" w:cs="Arial"/>
          <w:sz w:val="28"/>
          <w:szCs w:val="28"/>
        </w:rPr>
        <w:br/>
      </w:r>
      <w:r w:rsidR="00062041" w:rsidRPr="004E181B">
        <w:rPr>
          <w:rFonts w:ascii="Arial" w:hAnsi="Arial" w:cs="Arial"/>
          <w:sz w:val="28"/>
          <w:szCs w:val="28"/>
        </w:rPr>
        <w:tab/>
      </w:r>
      <w:r w:rsidRPr="004E181B">
        <w:rPr>
          <w:rFonts w:ascii="Arial" w:hAnsi="Arial" w:cs="Arial"/>
          <w:sz w:val="28"/>
          <w:szCs w:val="28"/>
        </w:rPr>
        <w:tab/>
      </w:r>
      <w:r w:rsidRPr="004E181B">
        <w:rPr>
          <w:rFonts w:ascii="Arial" w:hAnsi="Arial" w:cs="Arial"/>
          <w:sz w:val="28"/>
          <w:szCs w:val="28"/>
        </w:rPr>
        <w:tab/>
      </w:r>
      <w:r w:rsidRPr="004E181B">
        <w:rPr>
          <w:rFonts w:ascii="Arial" w:hAnsi="Arial" w:cs="Arial"/>
          <w:sz w:val="28"/>
          <w:szCs w:val="28"/>
        </w:rPr>
        <w:tab/>
      </w:r>
      <w:r w:rsidRPr="004E181B">
        <w:rPr>
          <w:rFonts w:ascii="Arial" w:hAnsi="Arial" w:cs="Arial"/>
          <w:sz w:val="28"/>
          <w:szCs w:val="28"/>
        </w:rPr>
        <w:tab/>
        <w:t xml:space="preserve">um </w:t>
      </w:r>
      <w:r w:rsidR="0017062B" w:rsidRPr="004E181B">
        <w:rPr>
          <w:rFonts w:ascii="Arial" w:hAnsi="Arial" w:cs="Arial"/>
          <w:sz w:val="28"/>
          <w:szCs w:val="28"/>
        </w:rPr>
        <w:t>___________</w:t>
      </w:r>
      <w:r w:rsidR="004E181B">
        <w:rPr>
          <w:rFonts w:ascii="Arial" w:hAnsi="Arial" w:cs="Arial"/>
          <w:sz w:val="28"/>
          <w:szCs w:val="28"/>
        </w:rPr>
        <w:t>__</w:t>
      </w:r>
      <w:r w:rsidR="0017062B" w:rsidRPr="004E181B">
        <w:rPr>
          <w:rFonts w:ascii="Arial" w:hAnsi="Arial" w:cs="Arial"/>
          <w:sz w:val="28"/>
          <w:szCs w:val="28"/>
        </w:rPr>
        <w:t xml:space="preserve"> Uhr</w:t>
      </w:r>
      <w:r w:rsidRPr="004E181B">
        <w:rPr>
          <w:rFonts w:ascii="Arial" w:hAnsi="Arial" w:cs="Arial"/>
          <w:sz w:val="28"/>
          <w:szCs w:val="28"/>
        </w:rPr>
        <w:br/>
      </w:r>
      <w:r w:rsidRPr="004E181B">
        <w:rPr>
          <w:rFonts w:ascii="Arial" w:hAnsi="Arial" w:cs="Arial"/>
          <w:sz w:val="28"/>
          <w:szCs w:val="28"/>
        </w:rPr>
        <w:tab/>
      </w:r>
      <w:r w:rsidR="00062041" w:rsidRPr="004E181B">
        <w:rPr>
          <w:rFonts w:ascii="Arial" w:hAnsi="Arial" w:cs="Arial"/>
          <w:sz w:val="28"/>
          <w:szCs w:val="28"/>
        </w:rPr>
        <w:tab/>
      </w:r>
      <w:r w:rsidRPr="004E181B">
        <w:rPr>
          <w:rFonts w:ascii="Arial" w:hAnsi="Arial" w:cs="Arial"/>
          <w:sz w:val="28"/>
          <w:szCs w:val="28"/>
        </w:rPr>
        <w:tab/>
      </w:r>
      <w:r w:rsidRPr="004E181B">
        <w:rPr>
          <w:rFonts w:ascii="Arial" w:hAnsi="Arial" w:cs="Arial"/>
          <w:sz w:val="28"/>
          <w:szCs w:val="28"/>
        </w:rPr>
        <w:tab/>
      </w:r>
      <w:r w:rsidRPr="004E181B">
        <w:rPr>
          <w:rFonts w:ascii="Arial" w:hAnsi="Arial" w:cs="Arial"/>
          <w:sz w:val="28"/>
          <w:szCs w:val="28"/>
        </w:rPr>
        <w:tab/>
      </w:r>
      <w:r w:rsidR="0017062B" w:rsidRPr="004E181B">
        <w:rPr>
          <w:rFonts w:ascii="Arial" w:hAnsi="Arial" w:cs="Arial"/>
          <w:sz w:val="28"/>
          <w:szCs w:val="28"/>
        </w:rPr>
        <w:t>_________________</w:t>
      </w:r>
      <w:r w:rsidR="00DA26B3" w:rsidRPr="004E181B">
        <w:rPr>
          <w:rFonts w:ascii="Arial" w:hAnsi="Arial" w:cs="Arial"/>
          <w:color w:val="808080" w:themeColor="background1" w:themeShade="80"/>
          <w:sz w:val="28"/>
          <w:szCs w:val="28"/>
        </w:rPr>
        <w:t>[Ort]</w:t>
      </w:r>
      <w:r w:rsidR="0017062B" w:rsidRPr="004E181B">
        <w:rPr>
          <w:rFonts w:ascii="Arial" w:hAnsi="Arial" w:cs="Arial"/>
          <w:sz w:val="28"/>
          <w:szCs w:val="28"/>
        </w:rPr>
        <w:t>.</w:t>
      </w:r>
      <w:r w:rsidRPr="004E181B">
        <w:rPr>
          <w:rFonts w:ascii="Arial" w:hAnsi="Arial" w:cs="Arial"/>
          <w:sz w:val="28"/>
          <w:szCs w:val="28"/>
        </w:rPr>
        <w:t xml:space="preserve"> </w:t>
      </w:r>
    </w:p>
    <w:p w14:paraId="045677A1" w14:textId="77777777" w:rsidR="001852FC" w:rsidRDefault="00C11CB1" w:rsidP="001852FC">
      <w:pPr>
        <w:spacing w:before="360" w:after="360"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b/>
          <w:sz w:val="28"/>
          <w:szCs w:val="28"/>
        </w:rPr>
        <w:t>Wer darf wählen?</w:t>
      </w:r>
      <w:r w:rsidRPr="004E181B">
        <w:rPr>
          <w:rFonts w:ascii="Arial" w:hAnsi="Arial" w:cs="Arial"/>
          <w:b/>
          <w:sz w:val="28"/>
          <w:szCs w:val="28"/>
        </w:rPr>
        <w:br/>
      </w:r>
      <w:r w:rsidRPr="004E181B">
        <w:rPr>
          <w:rFonts w:ascii="Arial" w:hAnsi="Arial" w:cs="Arial"/>
          <w:sz w:val="28"/>
          <w:szCs w:val="28"/>
        </w:rPr>
        <w:t xml:space="preserve">Nur </w:t>
      </w:r>
      <w:r w:rsidRPr="004E181B">
        <w:rPr>
          <w:rFonts w:ascii="Arial" w:hAnsi="Arial" w:cs="Arial"/>
          <w:b/>
          <w:sz w:val="28"/>
          <w:szCs w:val="28"/>
        </w:rPr>
        <w:t>schwerbehindert</w:t>
      </w:r>
      <w:r w:rsidR="00CF6B0B" w:rsidRPr="004E181B">
        <w:rPr>
          <w:rFonts w:ascii="Arial" w:hAnsi="Arial" w:cs="Arial"/>
          <w:b/>
          <w:sz w:val="28"/>
          <w:szCs w:val="28"/>
        </w:rPr>
        <w:t>e</w:t>
      </w:r>
      <w:r w:rsidRPr="004E181B">
        <w:rPr>
          <w:rFonts w:ascii="Arial" w:hAnsi="Arial" w:cs="Arial"/>
          <w:sz w:val="28"/>
          <w:szCs w:val="28"/>
        </w:rPr>
        <w:t xml:space="preserve"> </w:t>
      </w:r>
      <w:r w:rsidR="001562CD" w:rsidRPr="004E181B">
        <w:rPr>
          <w:rFonts w:ascii="Arial" w:hAnsi="Arial" w:cs="Arial"/>
          <w:sz w:val="28"/>
          <w:szCs w:val="28"/>
        </w:rPr>
        <w:t>/</w:t>
      </w:r>
      <w:r w:rsidRPr="004E181B">
        <w:rPr>
          <w:rFonts w:ascii="Arial" w:hAnsi="Arial" w:cs="Arial"/>
          <w:sz w:val="28"/>
          <w:szCs w:val="28"/>
        </w:rPr>
        <w:t xml:space="preserve"> </w:t>
      </w:r>
      <w:r w:rsidRPr="004E181B">
        <w:rPr>
          <w:rFonts w:ascii="Arial" w:hAnsi="Arial" w:cs="Arial"/>
          <w:b/>
          <w:sz w:val="28"/>
          <w:szCs w:val="28"/>
        </w:rPr>
        <w:t>gleichgestellt</w:t>
      </w:r>
      <w:r w:rsidR="00CF6B0B" w:rsidRPr="004E181B">
        <w:rPr>
          <w:rFonts w:ascii="Arial" w:hAnsi="Arial" w:cs="Arial"/>
          <w:b/>
          <w:sz w:val="28"/>
          <w:szCs w:val="28"/>
        </w:rPr>
        <w:t>e</w:t>
      </w:r>
      <w:r w:rsidR="00CF6B0B" w:rsidRPr="004E181B">
        <w:rPr>
          <w:rFonts w:ascii="Arial" w:hAnsi="Arial" w:cs="Arial"/>
          <w:sz w:val="28"/>
          <w:szCs w:val="28"/>
        </w:rPr>
        <w:t xml:space="preserve"> Beschäftigte dürfen wählen.</w:t>
      </w:r>
      <w:r w:rsidR="00CF6B0B" w:rsidRPr="004E181B">
        <w:rPr>
          <w:rFonts w:ascii="Arial" w:hAnsi="Arial" w:cs="Arial"/>
          <w:sz w:val="28"/>
          <w:szCs w:val="28"/>
        </w:rPr>
        <w:br/>
        <w:t xml:space="preserve">Sie </w:t>
      </w:r>
      <w:r w:rsidR="00525405" w:rsidRPr="004E181B">
        <w:rPr>
          <w:rFonts w:ascii="Arial" w:hAnsi="Arial" w:cs="Arial"/>
          <w:sz w:val="28"/>
          <w:szCs w:val="28"/>
        </w:rPr>
        <w:t>sind zur</w:t>
      </w:r>
      <w:r w:rsidR="00CF6B0B" w:rsidRPr="004E181B">
        <w:rPr>
          <w:rFonts w:ascii="Arial" w:hAnsi="Arial" w:cs="Arial"/>
          <w:sz w:val="28"/>
          <w:szCs w:val="28"/>
        </w:rPr>
        <w:t xml:space="preserve"> Wahl-Versammlung</w:t>
      </w:r>
      <w:r w:rsidR="00525405" w:rsidRPr="004E181B">
        <w:rPr>
          <w:rFonts w:ascii="Arial" w:hAnsi="Arial" w:cs="Arial"/>
          <w:sz w:val="28"/>
          <w:szCs w:val="28"/>
        </w:rPr>
        <w:t xml:space="preserve"> eingeladen</w:t>
      </w:r>
      <w:r w:rsidR="00CF6B0B" w:rsidRPr="004E181B">
        <w:rPr>
          <w:rFonts w:ascii="Arial" w:hAnsi="Arial" w:cs="Arial"/>
          <w:sz w:val="28"/>
          <w:szCs w:val="28"/>
        </w:rPr>
        <w:t>.</w:t>
      </w:r>
    </w:p>
    <w:p w14:paraId="0F34EBA8" w14:textId="03739637" w:rsidR="0036264E" w:rsidRPr="004E181B" w:rsidRDefault="00C11CB1" w:rsidP="001852FC">
      <w:pPr>
        <w:spacing w:before="360" w:after="360"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b/>
          <w:sz w:val="28"/>
          <w:szCs w:val="28"/>
        </w:rPr>
        <w:t xml:space="preserve">Wer darf </w:t>
      </w:r>
      <w:r w:rsidR="00080255" w:rsidRPr="004E181B">
        <w:rPr>
          <w:rFonts w:ascii="Arial" w:hAnsi="Arial" w:cs="Arial"/>
          <w:b/>
          <w:sz w:val="28"/>
          <w:szCs w:val="28"/>
        </w:rPr>
        <w:t>K</w:t>
      </w:r>
      <w:r w:rsidRPr="004E181B">
        <w:rPr>
          <w:rFonts w:ascii="Arial" w:hAnsi="Arial" w:cs="Arial"/>
          <w:b/>
          <w:sz w:val="28"/>
          <w:szCs w:val="28"/>
        </w:rPr>
        <w:t>andid</w:t>
      </w:r>
      <w:r w:rsidR="00080255" w:rsidRPr="004E181B">
        <w:rPr>
          <w:rFonts w:ascii="Arial" w:hAnsi="Arial" w:cs="Arial"/>
          <w:b/>
          <w:sz w:val="28"/>
          <w:szCs w:val="28"/>
        </w:rPr>
        <w:t>at für die Wahl sein</w:t>
      </w:r>
      <w:r w:rsidR="0083481A" w:rsidRPr="004E181B">
        <w:rPr>
          <w:rFonts w:ascii="Arial" w:hAnsi="Arial" w:cs="Arial"/>
          <w:b/>
          <w:sz w:val="28"/>
          <w:szCs w:val="28"/>
        </w:rPr>
        <w:t>?</w:t>
      </w:r>
      <w:r w:rsidR="0083481A" w:rsidRPr="004E181B">
        <w:rPr>
          <w:rFonts w:ascii="Arial" w:hAnsi="Arial" w:cs="Arial"/>
          <w:b/>
          <w:sz w:val="28"/>
          <w:szCs w:val="28"/>
        </w:rPr>
        <w:br/>
      </w:r>
      <w:r w:rsidR="00297D23" w:rsidRPr="004E181B">
        <w:rPr>
          <w:rFonts w:ascii="Arial" w:hAnsi="Arial" w:cs="Arial"/>
          <w:sz w:val="28"/>
          <w:szCs w:val="28"/>
        </w:rPr>
        <w:t>Kandid</w:t>
      </w:r>
      <w:r w:rsidR="00080255" w:rsidRPr="004E181B">
        <w:rPr>
          <w:rFonts w:ascii="Arial" w:hAnsi="Arial" w:cs="Arial"/>
          <w:sz w:val="28"/>
          <w:szCs w:val="28"/>
        </w:rPr>
        <w:t>at sein</w:t>
      </w:r>
      <w:r w:rsidR="00297D23" w:rsidRPr="004E181B">
        <w:rPr>
          <w:rFonts w:ascii="Arial" w:hAnsi="Arial" w:cs="Arial"/>
          <w:sz w:val="28"/>
          <w:szCs w:val="28"/>
        </w:rPr>
        <w:t xml:space="preserve"> bedeutet: </w:t>
      </w:r>
      <w:r w:rsidR="00EA7D6A" w:rsidRPr="004E181B">
        <w:rPr>
          <w:rFonts w:ascii="Arial" w:hAnsi="Arial" w:cs="Arial"/>
          <w:sz w:val="28"/>
          <w:szCs w:val="28"/>
        </w:rPr>
        <w:t>Man</w:t>
      </w:r>
      <w:r w:rsidR="0036264E" w:rsidRPr="004E181B">
        <w:rPr>
          <w:rFonts w:ascii="Arial" w:hAnsi="Arial" w:cs="Arial"/>
          <w:sz w:val="28"/>
          <w:szCs w:val="28"/>
        </w:rPr>
        <w:t xml:space="preserve"> will </w:t>
      </w:r>
      <w:r w:rsidR="00297D23" w:rsidRPr="004E181B">
        <w:rPr>
          <w:rFonts w:ascii="Arial" w:hAnsi="Arial" w:cs="Arial"/>
          <w:sz w:val="28"/>
          <w:szCs w:val="28"/>
        </w:rPr>
        <w:t>gewählt werden</w:t>
      </w:r>
      <w:r w:rsidR="0036264E" w:rsidRPr="004E181B">
        <w:rPr>
          <w:rFonts w:ascii="Arial" w:hAnsi="Arial" w:cs="Arial"/>
          <w:sz w:val="28"/>
          <w:szCs w:val="28"/>
        </w:rPr>
        <w:t>.</w:t>
      </w:r>
    </w:p>
    <w:p w14:paraId="1EFF7197" w14:textId="1451F46A" w:rsidR="00C11CB1" w:rsidRPr="004E181B" w:rsidRDefault="00C11CB1" w:rsidP="004E181B">
      <w:p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 xml:space="preserve">Alle Beschäftigten des Betriebs </w:t>
      </w:r>
      <w:r w:rsidR="00AF37DA" w:rsidRPr="004E181B">
        <w:rPr>
          <w:rFonts w:ascii="Arial" w:hAnsi="Arial" w:cs="Arial"/>
          <w:sz w:val="28"/>
          <w:szCs w:val="28"/>
        </w:rPr>
        <w:t xml:space="preserve">dürfen </w:t>
      </w:r>
      <w:r w:rsidR="00080255" w:rsidRPr="004E181B">
        <w:rPr>
          <w:rFonts w:ascii="Arial" w:hAnsi="Arial" w:cs="Arial"/>
          <w:sz w:val="28"/>
          <w:szCs w:val="28"/>
        </w:rPr>
        <w:t>K</w:t>
      </w:r>
      <w:r w:rsidR="00AF37DA" w:rsidRPr="004E181B">
        <w:rPr>
          <w:rFonts w:ascii="Arial" w:hAnsi="Arial" w:cs="Arial"/>
          <w:sz w:val="28"/>
          <w:szCs w:val="28"/>
        </w:rPr>
        <w:t>andid</w:t>
      </w:r>
      <w:r w:rsidR="00080255" w:rsidRPr="004E181B">
        <w:rPr>
          <w:rFonts w:ascii="Arial" w:hAnsi="Arial" w:cs="Arial"/>
          <w:sz w:val="28"/>
          <w:szCs w:val="28"/>
        </w:rPr>
        <w:t>at sein</w:t>
      </w:r>
      <w:r w:rsidRPr="004E181B">
        <w:rPr>
          <w:rFonts w:ascii="Arial" w:hAnsi="Arial" w:cs="Arial"/>
          <w:sz w:val="28"/>
          <w:szCs w:val="28"/>
        </w:rPr>
        <w:t xml:space="preserve">, </w:t>
      </w:r>
      <w:r w:rsidRPr="004E181B">
        <w:rPr>
          <w:rFonts w:ascii="Arial" w:hAnsi="Arial" w:cs="Arial"/>
          <w:sz w:val="28"/>
          <w:szCs w:val="28"/>
        </w:rPr>
        <w:br/>
      </w:r>
      <w:r w:rsidRPr="004E181B">
        <w:rPr>
          <w:rFonts w:ascii="Arial" w:hAnsi="Arial" w:cs="Arial"/>
          <w:b/>
          <w:sz w:val="28"/>
          <w:szCs w:val="28"/>
        </w:rPr>
        <w:t xml:space="preserve">auch </w:t>
      </w:r>
      <w:r w:rsidR="0039405E" w:rsidRPr="004E181B">
        <w:rPr>
          <w:rFonts w:ascii="Arial" w:hAnsi="Arial" w:cs="Arial"/>
          <w:b/>
          <w:sz w:val="28"/>
          <w:szCs w:val="28"/>
        </w:rPr>
        <w:t xml:space="preserve">die </w:t>
      </w:r>
      <w:r w:rsidRPr="004E181B">
        <w:rPr>
          <w:rFonts w:ascii="Arial" w:hAnsi="Arial" w:cs="Arial"/>
          <w:b/>
          <w:sz w:val="28"/>
          <w:szCs w:val="28"/>
        </w:rPr>
        <w:t>Beschäftigte</w:t>
      </w:r>
      <w:r w:rsidR="0039405E" w:rsidRPr="004E181B">
        <w:rPr>
          <w:rFonts w:ascii="Arial" w:hAnsi="Arial" w:cs="Arial"/>
          <w:b/>
          <w:sz w:val="28"/>
          <w:szCs w:val="28"/>
        </w:rPr>
        <w:t>n</w:t>
      </w:r>
      <w:r w:rsidRPr="004E181B">
        <w:rPr>
          <w:rFonts w:ascii="Arial" w:hAnsi="Arial" w:cs="Arial"/>
          <w:b/>
          <w:sz w:val="28"/>
          <w:szCs w:val="28"/>
        </w:rPr>
        <w:t xml:space="preserve"> ohne Behinderung</w:t>
      </w:r>
      <w:r w:rsidR="0036264E" w:rsidRPr="004E181B">
        <w:rPr>
          <w:rFonts w:ascii="Arial" w:hAnsi="Arial" w:cs="Arial"/>
          <w:sz w:val="28"/>
          <w:szCs w:val="28"/>
        </w:rPr>
        <w:t>.</w:t>
      </w:r>
    </w:p>
    <w:p w14:paraId="41D23C15" w14:textId="77777777" w:rsidR="00DA26B3" w:rsidRPr="004E181B" w:rsidRDefault="00132F12" w:rsidP="004E181B">
      <w:p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 xml:space="preserve">Man kann </w:t>
      </w:r>
      <w:r w:rsidR="00080255" w:rsidRPr="004E181B">
        <w:rPr>
          <w:rFonts w:ascii="Arial" w:hAnsi="Arial" w:cs="Arial"/>
          <w:sz w:val="28"/>
          <w:szCs w:val="28"/>
        </w:rPr>
        <w:t>K</w:t>
      </w:r>
      <w:r w:rsidRPr="004E181B">
        <w:rPr>
          <w:rFonts w:ascii="Arial" w:hAnsi="Arial" w:cs="Arial"/>
          <w:sz w:val="28"/>
          <w:szCs w:val="28"/>
        </w:rPr>
        <w:t>andid</w:t>
      </w:r>
      <w:r w:rsidR="00080255" w:rsidRPr="004E181B">
        <w:rPr>
          <w:rFonts w:ascii="Arial" w:hAnsi="Arial" w:cs="Arial"/>
          <w:sz w:val="28"/>
          <w:szCs w:val="28"/>
        </w:rPr>
        <w:t>at sein</w:t>
      </w:r>
      <w:r w:rsidRPr="004E181B">
        <w:rPr>
          <w:rFonts w:ascii="Arial" w:hAnsi="Arial" w:cs="Arial"/>
          <w:sz w:val="28"/>
          <w:szCs w:val="28"/>
        </w:rPr>
        <w:t>:</w:t>
      </w:r>
    </w:p>
    <w:p w14:paraId="034A4B0A" w14:textId="77777777" w:rsidR="00DA26B3" w:rsidRPr="004E181B" w:rsidRDefault="00132F12" w:rsidP="004E181B">
      <w:pPr>
        <w:pStyle w:val="Listenabsatz"/>
        <w:numPr>
          <w:ilvl w:val="0"/>
          <w:numId w:val="5"/>
        </w:num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b/>
          <w:sz w:val="28"/>
          <w:szCs w:val="28"/>
        </w:rPr>
        <w:t>nur</w:t>
      </w:r>
      <w:r w:rsidRPr="004E181B">
        <w:rPr>
          <w:rFonts w:ascii="Arial" w:hAnsi="Arial" w:cs="Arial"/>
          <w:sz w:val="28"/>
          <w:szCs w:val="28"/>
        </w:rPr>
        <w:t xml:space="preserve"> für die</w:t>
      </w:r>
      <w:r w:rsidR="00195E32" w:rsidRPr="004E181B">
        <w:rPr>
          <w:rFonts w:ascii="Arial" w:hAnsi="Arial" w:cs="Arial"/>
          <w:sz w:val="28"/>
          <w:szCs w:val="28"/>
        </w:rPr>
        <w:t xml:space="preserve"> </w:t>
      </w:r>
      <w:r w:rsidR="00195E32" w:rsidRPr="004E181B">
        <w:rPr>
          <w:rFonts w:ascii="Arial" w:hAnsi="Arial" w:cs="Arial"/>
          <w:b/>
          <w:sz w:val="28"/>
          <w:szCs w:val="28"/>
        </w:rPr>
        <w:t>Schwerbehinderten-Vertretung</w:t>
      </w:r>
      <w:r w:rsidRPr="004E181B">
        <w:rPr>
          <w:rFonts w:ascii="Arial" w:hAnsi="Arial" w:cs="Arial"/>
          <w:b/>
          <w:sz w:val="28"/>
          <w:szCs w:val="28"/>
        </w:rPr>
        <w:t xml:space="preserve"> </w:t>
      </w:r>
      <w:r w:rsidR="00195E32" w:rsidRPr="004E181B">
        <w:rPr>
          <w:rFonts w:ascii="Arial" w:hAnsi="Arial" w:cs="Arial"/>
          <w:b/>
          <w:sz w:val="28"/>
          <w:szCs w:val="28"/>
        </w:rPr>
        <w:t>(</w:t>
      </w:r>
      <w:r w:rsidRPr="004E181B">
        <w:rPr>
          <w:rFonts w:ascii="Arial" w:hAnsi="Arial" w:cs="Arial"/>
          <w:b/>
          <w:sz w:val="28"/>
          <w:szCs w:val="28"/>
        </w:rPr>
        <w:t>SBV</w:t>
      </w:r>
      <w:r w:rsidR="00195E32" w:rsidRPr="004E181B">
        <w:rPr>
          <w:rFonts w:ascii="Arial" w:hAnsi="Arial" w:cs="Arial"/>
          <w:b/>
          <w:sz w:val="28"/>
          <w:szCs w:val="28"/>
        </w:rPr>
        <w:t>)</w:t>
      </w:r>
      <w:r w:rsidRPr="004E181B">
        <w:rPr>
          <w:rFonts w:ascii="Arial" w:hAnsi="Arial" w:cs="Arial"/>
          <w:sz w:val="28"/>
          <w:szCs w:val="28"/>
        </w:rPr>
        <w:t xml:space="preserve"> oder </w:t>
      </w:r>
    </w:p>
    <w:p w14:paraId="496A690F" w14:textId="77777777" w:rsidR="00DA26B3" w:rsidRPr="004E181B" w:rsidRDefault="00132F12" w:rsidP="004E181B">
      <w:pPr>
        <w:pStyle w:val="Listenabsatz"/>
        <w:numPr>
          <w:ilvl w:val="0"/>
          <w:numId w:val="5"/>
        </w:num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b/>
          <w:sz w:val="28"/>
          <w:szCs w:val="28"/>
        </w:rPr>
        <w:t>nur</w:t>
      </w:r>
      <w:r w:rsidRPr="004E181B">
        <w:rPr>
          <w:rFonts w:ascii="Arial" w:hAnsi="Arial" w:cs="Arial"/>
          <w:sz w:val="28"/>
          <w:szCs w:val="28"/>
        </w:rPr>
        <w:t xml:space="preserve"> für die </w:t>
      </w:r>
      <w:r w:rsidR="007F0170" w:rsidRPr="004E181B">
        <w:rPr>
          <w:rFonts w:ascii="Arial" w:hAnsi="Arial" w:cs="Arial"/>
          <w:b/>
          <w:sz w:val="28"/>
          <w:szCs w:val="28"/>
        </w:rPr>
        <w:t>SBV-</w:t>
      </w:r>
      <w:r w:rsidRPr="004E181B">
        <w:rPr>
          <w:rFonts w:ascii="Arial" w:hAnsi="Arial" w:cs="Arial"/>
          <w:b/>
          <w:sz w:val="28"/>
          <w:szCs w:val="28"/>
        </w:rPr>
        <w:t>Stellvertretungen</w:t>
      </w:r>
      <w:r w:rsidRPr="004E181B">
        <w:rPr>
          <w:rFonts w:ascii="Arial" w:hAnsi="Arial" w:cs="Arial"/>
          <w:sz w:val="28"/>
          <w:szCs w:val="28"/>
        </w:rPr>
        <w:t xml:space="preserve"> oder</w:t>
      </w:r>
    </w:p>
    <w:p w14:paraId="33DDF6FD" w14:textId="3B1F536C" w:rsidR="001852FC" w:rsidRPr="001852FC" w:rsidRDefault="00132F12" w:rsidP="001852FC">
      <w:pPr>
        <w:pStyle w:val="Listenabsatz"/>
        <w:numPr>
          <w:ilvl w:val="0"/>
          <w:numId w:val="5"/>
        </w:numPr>
        <w:spacing w:after="360" w:line="269" w:lineRule="auto"/>
        <w:ind w:left="714" w:hanging="357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 xml:space="preserve">für beides: </w:t>
      </w:r>
      <w:r w:rsidRPr="004E181B">
        <w:rPr>
          <w:rFonts w:ascii="Arial" w:hAnsi="Arial" w:cs="Arial"/>
          <w:b/>
          <w:sz w:val="28"/>
          <w:szCs w:val="28"/>
        </w:rPr>
        <w:t xml:space="preserve">SBV und </w:t>
      </w:r>
      <w:r w:rsidR="007F0170" w:rsidRPr="004E181B">
        <w:rPr>
          <w:rFonts w:ascii="Arial" w:hAnsi="Arial" w:cs="Arial"/>
          <w:b/>
          <w:sz w:val="28"/>
          <w:szCs w:val="28"/>
        </w:rPr>
        <w:t>SBV-</w:t>
      </w:r>
      <w:r w:rsidRPr="004E181B">
        <w:rPr>
          <w:rFonts w:ascii="Arial" w:hAnsi="Arial" w:cs="Arial"/>
          <w:b/>
          <w:sz w:val="28"/>
          <w:szCs w:val="28"/>
        </w:rPr>
        <w:t>Stellvertretungen</w:t>
      </w:r>
      <w:r w:rsidRPr="004E181B">
        <w:rPr>
          <w:rFonts w:ascii="Arial" w:hAnsi="Arial" w:cs="Arial"/>
          <w:sz w:val="28"/>
          <w:szCs w:val="28"/>
        </w:rPr>
        <w:t>.</w:t>
      </w:r>
    </w:p>
    <w:p w14:paraId="60323425" w14:textId="5E8D5989" w:rsidR="00EC4CB5" w:rsidRPr="004E181B" w:rsidRDefault="0067487D" w:rsidP="004E181B">
      <w:p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b/>
          <w:sz w:val="28"/>
          <w:szCs w:val="28"/>
        </w:rPr>
        <w:t>Wer darf Kandidaten vorschlagen?</w:t>
      </w:r>
      <w:r w:rsidRPr="004E181B">
        <w:rPr>
          <w:rFonts w:ascii="Arial" w:hAnsi="Arial" w:cs="Arial"/>
          <w:sz w:val="28"/>
          <w:szCs w:val="28"/>
        </w:rPr>
        <w:br/>
        <w:t xml:space="preserve">Nur </w:t>
      </w:r>
      <w:r w:rsidR="00596224" w:rsidRPr="004E181B">
        <w:rPr>
          <w:rFonts w:ascii="Arial" w:hAnsi="Arial" w:cs="Arial"/>
          <w:sz w:val="28"/>
          <w:szCs w:val="28"/>
        </w:rPr>
        <w:t>di</w:t>
      </w:r>
      <w:r w:rsidRPr="004E181B">
        <w:rPr>
          <w:rFonts w:ascii="Arial" w:hAnsi="Arial" w:cs="Arial"/>
          <w:sz w:val="28"/>
          <w:szCs w:val="28"/>
        </w:rPr>
        <w:t xml:space="preserve">e </w:t>
      </w:r>
      <w:r w:rsidRPr="004E181B">
        <w:rPr>
          <w:rFonts w:ascii="Arial" w:hAnsi="Arial" w:cs="Arial"/>
          <w:b/>
          <w:sz w:val="28"/>
          <w:szCs w:val="28"/>
        </w:rPr>
        <w:t xml:space="preserve">schwerbehinderten </w:t>
      </w:r>
      <w:r w:rsidR="001562CD" w:rsidRPr="004E181B">
        <w:rPr>
          <w:rFonts w:ascii="Arial" w:hAnsi="Arial" w:cs="Arial"/>
          <w:sz w:val="28"/>
          <w:szCs w:val="28"/>
        </w:rPr>
        <w:t>/</w:t>
      </w:r>
      <w:r w:rsidRPr="004E181B">
        <w:rPr>
          <w:rFonts w:ascii="Arial" w:hAnsi="Arial" w:cs="Arial"/>
          <w:b/>
          <w:sz w:val="28"/>
          <w:szCs w:val="28"/>
        </w:rPr>
        <w:t xml:space="preserve"> gleichgestellten</w:t>
      </w:r>
      <w:r w:rsidRPr="004E181B">
        <w:rPr>
          <w:rFonts w:ascii="Arial" w:hAnsi="Arial" w:cs="Arial"/>
          <w:sz w:val="28"/>
          <w:szCs w:val="28"/>
        </w:rPr>
        <w:t xml:space="preserve"> Beschäftigten dürfen Kandidaten vorschlagen.</w:t>
      </w:r>
      <w:r w:rsidRPr="004E181B">
        <w:rPr>
          <w:rFonts w:ascii="Arial" w:hAnsi="Arial" w:cs="Arial"/>
          <w:sz w:val="28"/>
          <w:szCs w:val="28"/>
        </w:rPr>
        <w:br/>
      </w:r>
      <w:r w:rsidR="002425FF" w:rsidRPr="004E181B">
        <w:rPr>
          <w:rFonts w:ascii="Arial" w:hAnsi="Arial" w:cs="Arial"/>
          <w:sz w:val="28"/>
          <w:szCs w:val="28"/>
        </w:rPr>
        <w:t xml:space="preserve">Man darf sich </w:t>
      </w:r>
      <w:r w:rsidRPr="004E181B">
        <w:rPr>
          <w:rFonts w:ascii="Arial" w:hAnsi="Arial" w:cs="Arial"/>
          <w:sz w:val="28"/>
          <w:szCs w:val="28"/>
        </w:rPr>
        <w:t xml:space="preserve">selbst </w:t>
      </w:r>
      <w:r w:rsidR="006660E4" w:rsidRPr="004E181B">
        <w:rPr>
          <w:rFonts w:ascii="Arial" w:hAnsi="Arial" w:cs="Arial"/>
          <w:sz w:val="28"/>
          <w:szCs w:val="28"/>
        </w:rPr>
        <w:t xml:space="preserve">als Kandidaten </w:t>
      </w:r>
      <w:r w:rsidRPr="004E181B">
        <w:rPr>
          <w:rFonts w:ascii="Arial" w:hAnsi="Arial" w:cs="Arial"/>
          <w:sz w:val="28"/>
          <w:szCs w:val="28"/>
        </w:rPr>
        <w:t>vorschlagen.</w:t>
      </w:r>
      <w:r w:rsidR="000851A2" w:rsidRPr="004E181B">
        <w:rPr>
          <w:rFonts w:ascii="Arial" w:hAnsi="Arial" w:cs="Arial"/>
          <w:sz w:val="28"/>
          <w:szCs w:val="28"/>
        </w:rPr>
        <w:t xml:space="preserve"> </w:t>
      </w:r>
      <w:r w:rsidR="000851A2" w:rsidRPr="004E181B">
        <w:rPr>
          <w:rFonts w:ascii="Arial" w:hAnsi="Arial" w:cs="Arial"/>
          <w:sz w:val="28"/>
          <w:szCs w:val="28"/>
        </w:rPr>
        <w:br/>
      </w:r>
      <w:r w:rsidR="00EC4CB5" w:rsidRPr="004E181B">
        <w:rPr>
          <w:rFonts w:ascii="Arial" w:hAnsi="Arial" w:cs="Arial"/>
          <w:sz w:val="28"/>
          <w:szCs w:val="28"/>
        </w:rPr>
        <w:br w:type="page"/>
      </w:r>
    </w:p>
    <w:p w14:paraId="7D1E7335" w14:textId="531B8EA6" w:rsidR="00611B96" w:rsidRPr="004E181B" w:rsidRDefault="007276D9" w:rsidP="004E181B">
      <w:p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b/>
          <w:sz w:val="28"/>
          <w:szCs w:val="28"/>
        </w:rPr>
        <w:lastRenderedPageBreak/>
        <w:t>Was machen wir auf der Wahl-Versammlung?</w:t>
      </w:r>
    </w:p>
    <w:p w14:paraId="311DBEB1" w14:textId="77777777" w:rsidR="00DA26B3" w:rsidRPr="004E181B" w:rsidRDefault="007276D9" w:rsidP="004E181B">
      <w:p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 xml:space="preserve">Wir fragen: </w:t>
      </w:r>
    </w:p>
    <w:p w14:paraId="00527800" w14:textId="77777777" w:rsidR="00DA26B3" w:rsidRPr="004E181B" w:rsidRDefault="007276D9" w:rsidP="004E181B">
      <w:pPr>
        <w:pStyle w:val="Listenabsatz"/>
        <w:numPr>
          <w:ilvl w:val="0"/>
          <w:numId w:val="6"/>
        </w:num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>We</w:t>
      </w:r>
      <w:r w:rsidR="007116F6" w:rsidRPr="004E181B">
        <w:rPr>
          <w:rFonts w:ascii="Arial" w:hAnsi="Arial" w:cs="Arial"/>
          <w:sz w:val="28"/>
          <w:szCs w:val="28"/>
        </w:rPr>
        <w:t>lche Kandidaten-Vorschläge gibt es</w:t>
      </w:r>
      <w:r w:rsidR="00EA7D6A" w:rsidRPr="004E181B">
        <w:rPr>
          <w:rFonts w:ascii="Arial" w:hAnsi="Arial" w:cs="Arial"/>
          <w:sz w:val="28"/>
          <w:szCs w:val="28"/>
        </w:rPr>
        <w:t>?</w:t>
      </w:r>
    </w:p>
    <w:p w14:paraId="018E02DE" w14:textId="175A5A9A" w:rsidR="00321CF9" w:rsidRPr="004E181B" w:rsidRDefault="00EA7D6A" w:rsidP="004E181B">
      <w:pPr>
        <w:pStyle w:val="Listenabsatz"/>
        <w:numPr>
          <w:ilvl w:val="0"/>
          <w:numId w:val="6"/>
        </w:num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>Wir bestimmen die Kandidaten für die 2 Wahlen.</w:t>
      </w:r>
    </w:p>
    <w:p w14:paraId="2D05152A" w14:textId="77777777" w:rsidR="00DA26B3" w:rsidRPr="004E181B" w:rsidRDefault="00EA7D6A" w:rsidP="004E181B">
      <w:p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 xml:space="preserve">Wir überlegen: </w:t>
      </w:r>
    </w:p>
    <w:p w14:paraId="645FD033" w14:textId="77777777" w:rsidR="00DA26B3" w:rsidRPr="004E181B" w:rsidRDefault="00EA7D6A" w:rsidP="004E181B">
      <w:pPr>
        <w:pStyle w:val="Listenabsatz"/>
        <w:numPr>
          <w:ilvl w:val="0"/>
          <w:numId w:val="7"/>
        </w:num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 xml:space="preserve">Wie viele </w:t>
      </w:r>
      <w:r w:rsidR="00894A0D" w:rsidRPr="004E181B">
        <w:rPr>
          <w:rFonts w:ascii="Arial" w:hAnsi="Arial" w:cs="Arial"/>
          <w:sz w:val="28"/>
          <w:szCs w:val="28"/>
        </w:rPr>
        <w:t>SBV-</w:t>
      </w:r>
      <w:r w:rsidRPr="004E181B">
        <w:rPr>
          <w:rFonts w:ascii="Arial" w:hAnsi="Arial" w:cs="Arial"/>
          <w:sz w:val="28"/>
          <w:szCs w:val="28"/>
        </w:rPr>
        <w:t xml:space="preserve">Stellvertretungen </w:t>
      </w:r>
      <w:r w:rsidR="007116F6" w:rsidRPr="004E181B">
        <w:rPr>
          <w:rFonts w:ascii="Arial" w:hAnsi="Arial" w:cs="Arial"/>
          <w:sz w:val="28"/>
          <w:szCs w:val="28"/>
        </w:rPr>
        <w:t>brauchen wir</w:t>
      </w:r>
      <w:r w:rsidRPr="004E181B">
        <w:rPr>
          <w:rFonts w:ascii="Arial" w:hAnsi="Arial" w:cs="Arial"/>
          <w:sz w:val="28"/>
          <w:szCs w:val="28"/>
        </w:rPr>
        <w:t>?</w:t>
      </w:r>
    </w:p>
    <w:p w14:paraId="0FF5E019" w14:textId="0B15F4DF" w:rsidR="00321CF9" w:rsidRPr="004E181B" w:rsidRDefault="00EA7D6A" w:rsidP="004E181B">
      <w:pPr>
        <w:pStyle w:val="Listenabsatz"/>
        <w:numPr>
          <w:ilvl w:val="0"/>
          <w:numId w:val="7"/>
        </w:numPr>
        <w:spacing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 xml:space="preserve">Wir bestimmen, wie viele </w:t>
      </w:r>
      <w:r w:rsidR="00894A0D" w:rsidRPr="004E181B">
        <w:rPr>
          <w:rFonts w:ascii="Arial" w:hAnsi="Arial" w:cs="Arial"/>
          <w:sz w:val="28"/>
          <w:szCs w:val="28"/>
        </w:rPr>
        <w:t>SBV-</w:t>
      </w:r>
      <w:r w:rsidRPr="004E181B">
        <w:rPr>
          <w:rFonts w:ascii="Arial" w:hAnsi="Arial" w:cs="Arial"/>
          <w:sz w:val="28"/>
          <w:szCs w:val="28"/>
        </w:rPr>
        <w:t>Stellvertretungen wir wählen.</w:t>
      </w:r>
    </w:p>
    <w:p w14:paraId="546D5BDC" w14:textId="0D73CD59" w:rsidR="00DA26B3" w:rsidRPr="004E181B" w:rsidRDefault="00EA7D6A" w:rsidP="001852FC">
      <w:pPr>
        <w:spacing w:after="360"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>Wir wählen erst die SBV und dann die SBV-Stellvertretungen.</w:t>
      </w:r>
      <w:r w:rsidR="007276D9" w:rsidRPr="004E181B">
        <w:rPr>
          <w:rFonts w:ascii="Arial" w:hAnsi="Arial" w:cs="Arial"/>
          <w:sz w:val="28"/>
          <w:szCs w:val="28"/>
        </w:rPr>
        <w:t xml:space="preserve"> </w:t>
      </w:r>
    </w:p>
    <w:p w14:paraId="6CF229FF" w14:textId="2E9990BF" w:rsidR="006D6C14" w:rsidRPr="004E181B" w:rsidRDefault="006D6C14" w:rsidP="001852FC">
      <w:pPr>
        <w:spacing w:after="360" w:line="269" w:lineRule="auto"/>
        <w:rPr>
          <w:rFonts w:ascii="Arial" w:hAnsi="Arial" w:cs="Arial"/>
          <w:sz w:val="28"/>
          <w:szCs w:val="28"/>
        </w:rPr>
      </w:pPr>
      <w:r w:rsidRPr="004E181B">
        <w:rPr>
          <w:rFonts w:ascii="Arial" w:hAnsi="Arial" w:cs="Arial"/>
          <w:sz w:val="28"/>
          <w:szCs w:val="28"/>
        </w:rPr>
        <w:t>Die Zeit von der Wahl-Versammlung ist Arbeitszeit.</w:t>
      </w:r>
    </w:p>
    <w:p w14:paraId="007E8CC0" w14:textId="466AC7AF" w:rsidR="00EC4CB5" w:rsidRPr="004E181B" w:rsidRDefault="00F65665" w:rsidP="004E181B">
      <w:pPr>
        <w:spacing w:after="2040" w:line="269" w:lineRule="auto"/>
        <w:rPr>
          <w:rFonts w:ascii="Arial" w:hAnsi="Arial" w:cs="Arial"/>
          <w:sz w:val="28"/>
          <w:szCs w:val="28"/>
        </w:rPr>
      </w:pPr>
      <w:bookmarkStart w:id="0" w:name="_Hlk109325445"/>
      <w:r w:rsidRPr="004E181B">
        <w:rPr>
          <w:rFonts w:ascii="Arial" w:hAnsi="Arial" w:cs="Arial"/>
          <w:sz w:val="28"/>
          <w:szCs w:val="28"/>
        </w:rPr>
        <w:t>Noch</w:t>
      </w:r>
      <w:r w:rsidR="00BA2C03" w:rsidRPr="004E181B">
        <w:rPr>
          <w:rFonts w:ascii="Arial" w:hAnsi="Arial" w:cs="Arial"/>
          <w:sz w:val="28"/>
          <w:szCs w:val="28"/>
        </w:rPr>
        <w:t xml:space="preserve"> Fragen?</w:t>
      </w:r>
      <w:r w:rsidRPr="004E181B">
        <w:rPr>
          <w:rFonts w:ascii="Arial" w:hAnsi="Arial" w:cs="Arial"/>
          <w:sz w:val="28"/>
          <w:szCs w:val="28"/>
        </w:rPr>
        <w:t xml:space="preserve"> </w:t>
      </w:r>
      <w:r w:rsidR="00F32C72" w:rsidRPr="004E181B">
        <w:rPr>
          <w:rFonts w:ascii="Arial" w:hAnsi="Arial" w:cs="Arial"/>
          <w:sz w:val="28"/>
          <w:szCs w:val="28"/>
        </w:rPr>
        <w:br/>
      </w:r>
      <w:r w:rsidR="00BA2C03" w:rsidRPr="004E181B">
        <w:rPr>
          <w:rFonts w:ascii="Arial" w:hAnsi="Arial" w:cs="Arial"/>
          <w:sz w:val="28"/>
          <w:szCs w:val="28"/>
        </w:rPr>
        <w:t>Fragen beantwortet</w:t>
      </w:r>
      <w:r w:rsidR="00EC4CB5" w:rsidRPr="004E181B">
        <w:rPr>
          <w:rFonts w:ascii="Arial" w:hAnsi="Arial" w:cs="Arial"/>
          <w:sz w:val="28"/>
          <w:szCs w:val="28"/>
        </w:rPr>
        <w:t xml:space="preserve"> </w:t>
      </w:r>
      <w:r w:rsidR="00BA2C03" w:rsidRPr="004E181B">
        <w:rPr>
          <w:rFonts w:ascii="Arial" w:hAnsi="Arial" w:cs="Arial"/>
          <w:sz w:val="28"/>
          <w:szCs w:val="28"/>
        </w:rPr>
        <w:t>_</w:t>
      </w:r>
      <w:r w:rsidR="00F32C72" w:rsidRPr="004E181B">
        <w:rPr>
          <w:rFonts w:ascii="Arial" w:hAnsi="Arial" w:cs="Arial"/>
          <w:sz w:val="28"/>
          <w:szCs w:val="28"/>
        </w:rPr>
        <w:t>_</w:t>
      </w:r>
      <w:r w:rsidR="00BA2C03" w:rsidRPr="004E181B">
        <w:rPr>
          <w:rFonts w:ascii="Arial" w:hAnsi="Arial" w:cs="Arial"/>
          <w:sz w:val="28"/>
          <w:szCs w:val="28"/>
        </w:rPr>
        <w:t>________________</w:t>
      </w:r>
      <w:r w:rsidR="00F32C72" w:rsidRPr="004E181B">
        <w:rPr>
          <w:rFonts w:ascii="Arial" w:hAnsi="Arial" w:cs="Arial"/>
          <w:sz w:val="28"/>
          <w:szCs w:val="28"/>
        </w:rPr>
        <w:br/>
      </w:r>
      <w:r w:rsidR="00BA2C03" w:rsidRPr="004E181B">
        <w:rPr>
          <w:rFonts w:ascii="Arial" w:hAnsi="Arial" w:cs="Arial"/>
          <w:sz w:val="28"/>
          <w:szCs w:val="28"/>
        </w:rPr>
        <w:t>(S</w:t>
      </w:r>
      <w:r w:rsidR="004C5C82" w:rsidRPr="004E181B">
        <w:rPr>
          <w:rFonts w:ascii="Arial" w:hAnsi="Arial" w:cs="Arial"/>
          <w:sz w:val="28"/>
          <w:szCs w:val="28"/>
        </w:rPr>
        <w:t>chwerbehinderten-Vertretung</w:t>
      </w:r>
      <w:r w:rsidR="00BA2C03" w:rsidRPr="004E181B">
        <w:rPr>
          <w:rFonts w:ascii="Arial" w:hAnsi="Arial" w:cs="Arial"/>
          <w:sz w:val="28"/>
          <w:szCs w:val="28"/>
        </w:rPr>
        <w:t>).</w:t>
      </w:r>
      <w:bookmarkEnd w:id="0"/>
    </w:p>
    <w:p w14:paraId="67B74E04" w14:textId="68463362" w:rsidR="00EC4CB5" w:rsidRPr="004E181B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0C1B1182">
          <v:rect id="_x0000_i1025" alt="---" style="width:0;height:1.5pt" o:hralign="center" o:bullet="t" o:hrstd="t" o:hr="t" fillcolor="#a0a0a0" stroked="f"/>
        </w:pict>
      </w:r>
      <w:r w:rsidR="00EC4CB5" w:rsidRPr="004E181B">
        <w:rPr>
          <w:rFonts w:ascii="Arial" w:hAnsi="Arial" w:cs="Arial"/>
          <w:sz w:val="28"/>
          <w:szCs w:val="28"/>
        </w:rPr>
        <w:br/>
        <w:t>Der Text wurde übersetzt und geprüft vom:</w:t>
      </w:r>
      <w:r w:rsidR="00EC4CB5" w:rsidRPr="004E181B">
        <w:rPr>
          <w:rFonts w:ascii="Arial" w:hAnsi="Arial" w:cs="Arial"/>
          <w:sz w:val="28"/>
          <w:szCs w:val="28"/>
        </w:rPr>
        <w:br/>
        <w:t>Institut für Textoptimierung Halle (IFTO)</w:t>
      </w:r>
      <w:r w:rsidR="00EC4CB5" w:rsidRPr="004E181B">
        <w:rPr>
          <w:rFonts w:ascii="Arial" w:hAnsi="Arial" w:cs="Arial"/>
          <w:sz w:val="28"/>
          <w:szCs w:val="28"/>
        </w:rPr>
        <w:br/>
      </w:r>
      <w:r w:rsidR="00EC4CB5" w:rsidRPr="004E181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2E1B7B" wp14:editId="4BE131AC">
            <wp:extent cx="2381250" cy="523875"/>
            <wp:effectExtent l="0" t="0" r="0" b="9525"/>
            <wp:docPr id="4" name="Grafik 4" descr="Logo der IFTO Gmb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Logo der IFTO GmbH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CB5" w:rsidRPr="004E181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pict w14:anchorId="057B5A5C">
          <v:rect id="_x0000_i1026" alt="---" style="width:0;height:1.5pt" o:hralign="center" o:hrstd="t" o:hr="t" fillcolor="#a0a0a0" stroked="f"/>
        </w:pict>
      </w:r>
      <w:r w:rsidR="00EC4CB5" w:rsidRPr="004E181B">
        <w:rPr>
          <w:rFonts w:ascii="Arial" w:hAnsi="Arial" w:cs="Arial"/>
          <w:sz w:val="28"/>
          <w:szCs w:val="28"/>
        </w:rPr>
        <w:br/>
      </w:r>
      <w:r w:rsidR="00EC4CB5" w:rsidRPr="004E181B">
        <w:rPr>
          <w:rFonts w:ascii="Arial" w:hAnsi="Arial" w:cs="Arial"/>
          <w:sz w:val="28"/>
          <w:szCs w:val="28"/>
        </w:rPr>
        <w:br/>
      </w:r>
      <w:r w:rsidR="00EC4CB5" w:rsidRPr="004E181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3B7438" wp14:editId="18E64EEE">
            <wp:extent cx="819150" cy="809625"/>
            <wp:effectExtent l="0" t="0" r="0" b="9525"/>
            <wp:docPr id="5" name="Grafik 5" descr="Europäisches Logo für einfaches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uropäisches Logo für einfaches Le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CB5" w:rsidRPr="004E181B">
        <w:rPr>
          <w:rFonts w:ascii="Arial" w:hAnsi="Arial" w:cs="Arial"/>
          <w:sz w:val="28"/>
          <w:szCs w:val="28"/>
        </w:rPr>
        <w:br/>
        <w:t>© Europäisches Logo für einfaches Lesen:</w:t>
      </w:r>
      <w:r w:rsidR="00EC4CB5" w:rsidRPr="004E181B">
        <w:rPr>
          <w:rFonts w:ascii="Arial" w:hAnsi="Arial" w:cs="Arial"/>
          <w:sz w:val="28"/>
          <w:szCs w:val="28"/>
        </w:rPr>
        <w:br/>
        <w:t>Inclusion Europe.</w:t>
      </w:r>
      <w:r w:rsidR="00EC4CB5" w:rsidRPr="004E181B">
        <w:rPr>
          <w:rFonts w:ascii="Arial" w:hAnsi="Arial" w:cs="Arial"/>
          <w:sz w:val="28"/>
          <w:szCs w:val="28"/>
        </w:rPr>
        <w:br/>
        <w:t>Weitere Informationen unter </w:t>
      </w:r>
      <w:hyperlink r:id="rId7" w:tooltip="Zur Website inclusion.europe.eu (englische Seite), öffnet in neuem Fenster." w:history="1">
        <w:r w:rsidR="00EC4CB5" w:rsidRPr="004E181B">
          <w:rPr>
            <w:rStyle w:val="Hyperlink"/>
            <w:rFonts w:ascii="Arial" w:hAnsi="Arial" w:cs="Arial"/>
            <w:sz w:val="28"/>
            <w:szCs w:val="28"/>
          </w:rPr>
          <w:t>www.inclusion-europe.eu/easy-to-read</w:t>
        </w:r>
      </w:hyperlink>
    </w:p>
    <w:sectPr w:rsidR="00EC4CB5" w:rsidRPr="004E1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13E"/>
    <w:multiLevelType w:val="hybridMultilevel"/>
    <w:tmpl w:val="D00AA358"/>
    <w:lvl w:ilvl="0" w:tplc="545492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20597"/>
    <w:multiLevelType w:val="hybridMultilevel"/>
    <w:tmpl w:val="2CEEF4E2"/>
    <w:lvl w:ilvl="0" w:tplc="54549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24F7"/>
    <w:multiLevelType w:val="hybridMultilevel"/>
    <w:tmpl w:val="933CE68E"/>
    <w:lvl w:ilvl="0" w:tplc="7EDE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002"/>
    <w:multiLevelType w:val="hybridMultilevel"/>
    <w:tmpl w:val="FB8817E4"/>
    <w:lvl w:ilvl="0" w:tplc="54549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6647"/>
    <w:multiLevelType w:val="hybridMultilevel"/>
    <w:tmpl w:val="0922C1AC"/>
    <w:lvl w:ilvl="0" w:tplc="54549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7626"/>
    <w:multiLevelType w:val="hybridMultilevel"/>
    <w:tmpl w:val="FA649BBE"/>
    <w:lvl w:ilvl="0" w:tplc="E8B2A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A55"/>
    <w:multiLevelType w:val="hybridMultilevel"/>
    <w:tmpl w:val="EA660FF2"/>
    <w:lvl w:ilvl="0" w:tplc="54549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97222">
    <w:abstractNumId w:val="5"/>
  </w:num>
  <w:num w:numId="2" w16cid:durableId="1630167096">
    <w:abstractNumId w:val="2"/>
  </w:num>
  <w:num w:numId="3" w16cid:durableId="1633635924">
    <w:abstractNumId w:val="3"/>
  </w:num>
  <w:num w:numId="4" w16cid:durableId="1659111981">
    <w:abstractNumId w:val="0"/>
  </w:num>
  <w:num w:numId="5" w16cid:durableId="1810900317">
    <w:abstractNumId w:val="4"/>
  </w:num>
  <w:num w:numId="6" w16cid:durableId="607394729">
    <w:abstractNumId w:val="6"/>
  </w:num>
  <w:num w:numId="7" w16cid:durableId="1754550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D"/>
    <w:rsid w:val="000010D3"/>
    <w:rsid w:val="000168B1"/>
    <w:rsid w:val="00062041"/>
    <w:rsid w:val="00080255"/>
    <w:rsid w:val="000851A2"/>
    <w:rsid w:val="000D1266"/>
    <w:rsid w:val="000F39B2"/>
    <w:rsid w:val="00112FE3"/>
    <w:rsid w:val="00132F12"/>
    <w:rsid w:val="001562CD"/>
    <w:rsid w:val="0017062B"/>
    <w:rsid w:val="001852FC"/>
    <w:rsid w:val="00195E32"/>
    <w:rsid w:val="002405A3"/>
    <w:rsid w:val="002425FF"/>
    <w:rsid w:val="00297D23"/>
    <w:rsid w:val="002E3457"/>
    <w:rsid w:val="002F2985"/>
    <w:rsid w:val="00321CF9"/>
    <w:rsid w:val="0036264E"/>
    <w:rsid w:val="00371528"/>
    <w:rsid w:val="0039405E"/>
    <w:rsid w:val="004C5C82"/>
    <w:rsid w:val="004E181B"/>
    <w:rsid w:val="0052190A"/>
    <w:rsid w:val="00525405"/>
    <w:rsid w:val="005669B8"/>
    <w:rsid w:val="00596224"/>
    <w:rsid w:val="00611B96"/>
    <w:rsid w:val="006660E4"/>
    <w:rsid w:val="0067487D"/>
    <w:rsid w:val="006D6C14"/>
    <w:rsid w:val="007116F6"/>
    <w:rsid w:val="007276D9"/>
    <w:rsid w:val="007F0170"/>
    <w:rsid w:val="0083481A"/>
    <w:rsid w:val="00860049"/>
    <w:rsid w:val="00894A0D"/>
    <w:rsid w:val="008A141E"/>
    <w:rsid w:val="0099366D"/>
    <w:rsid w:val="00A50DCE"/>
    <w:rsid w:val="00A9373B"/>
    <w:rsid w:val="00AE3CA8"/>
    <w:rsid w:val="00AF37DA"/>
    <w:rsid w:val="00BA2C03"/>
    <w:rsid w:val="00C11CB1"/>
    <w:rsid w:val="00C37579"/>
    <w:rsid w:val="00CA0181"/>
    <w:rsid w:val="00CA1977"/>
    <w:rsid w:val="00CE237B"/>
    <w:rsid w:val="00CF6B0B"/>
    <w:rsid w:val="00D14057"/>
    <w:rsid w:val="00D93A67"/>
    <w:rsid w:val="00D93F6C"/>
    <w:rsid w:val="00DA26B3"/>
    <w:rsid w:val="00E937DF"/>
    <w:rsid w:val="00EA7D6A"/>
    <w:rsid w:val="00EC4CB5"/>
    <w:rsid w:val="00F32C72"/>
    <w:rsid w:val="00F65665"/>
    <w:rsid w:val="00FB0D37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DE65"/>
  <w15:chartTrackingRefBased/>
  <w15:docId w15:val="{CDE72755-BB76-496B-AAD7-AA21723E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48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4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clusion-europe.eu/easy-to-re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Husmann, Irene</dc:creator>
  <cp:keywords/>
  <dc:description/>
  <cp:lastModifiedBy>Nikola Hahn</cp:lastModifiedBy>
  <cp:revision>7</cp:revision>
  <cp:lastPrinted>2022-07-22T06:55:00Z</cp:lastPrinted>
  <dcterms:created xsi:type="dcterms:W3CDTF">2022-08-30T06:56:00Z</dcterms:created>
  <dcterms:modified xsi:type="dcterms:W3CDTF">2022-09-08T07:11:00Z</dcterms:modified>
</cp:coreProperties>
</file>